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F4" w:rsidRPr="0011694C" w:rsidRDefault="002828F4" w:rsidP="002828F4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1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  <w:r w:rsidRPr="0011694C">
        <w:rPr>
          <w:b/>
          <w:sz w:val="28"/>
          <w:szCs w:val="28"/>
        </w:rPr>
        <w:t xml:space="preserve">  </w:t>
      </w:r>
    </w:p>
    <w:p w:rsidR="002828F4" w:rsidRDefault="002828F4" w:rsidP="002828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годового общего собрания собственников помещений многоквартирных жилых домов по адресу: ул. Бадаева</w:t>
      </w:r>
      <w:r w:rsidR="0011694C" w:rsidRPr="0011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дом 14</w:t>
      </w:r>
      <w:r w:rsidRPr="00116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0008CB" w:rsidRPr="0011694C" w:rsidRDefault="000008CB" w:rsidP="002828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94C" w:rsidRPr="0011694C" w:rsidRDefault="0011694C" w:rsidP="0011694C">
      <w:pPr>
        <w:numPr>
          <w:ilvl w:val="0"/>
          <w:numId w:val="2"/>
        </w:numPr>
        <w:tabs>
          <w:tab w:val="clear" w:pos="1620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Процедурные вопросы. Избрание председателя и секретаря общего собрания собственников помещений с правом подписи протокола общего собрания.</w:t>
      </w:r>
    </w:p>
    <w:p w:rsidR="0011694C" w:rsidRPr="0011694C" w:rsidRDefault="0011694C" w:rsidP="0011694C">
      <w:pPr>
        <w:numPr>
          <w:ilvl w:val="0"/>
          <w:numId w:val="2"/>
        </w:numPr>
        <w:spacing w:after="0" w:line="240" w:lineRule="auto"/>
        <w:ind w:left="425" w:hanging="3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Принятие решения о текущем ремонте общего имущества в многоквартирных домах, управляемых ТСЖ «Бадаева,14» на 201</w:t>
      </w:r>
      <w:r w:rsidR="00261AFC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>-20</w:t>
      </w:r>
      <w:r w:rsidR="00261AF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год.</w:t>
      </w:r>
    </w:p>
    <w:p w:rsidR="00261AFC" w:rsidRPr="00261AFC" w:rsidRDefault="00261AFC" w:rsidP="00261AFC">
      <w:pPr>
        <w:pStyle w:val="a5"/>
        <w:numPr>
          <w:ilvl w:val="0"/>
          <w:numId w:val="2"/>
        </w:numPr>
        <w:tabs>
          <w:tab w:val="clear" w:pos="1620"/>
          <w:tab w:val="num" w:pos="0"/>
        </w:tabs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1AFC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правила  пользования велопарковкой на придомовой территории многоквартирных жилых домов по адресу: ул. Бадаева, дом 14.</w:t>
      </w:r>
      <w:r w:rsidRPr="00261AF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008CB" w:rsidRPr="0011694C" w:rsidRDefault="000008CB" w:rsidP="000008CB">
      <w:pPr>
        <w:spacing w:after="0" w:line="240" w:lineRule="auto"/>
        <w:ind w:left="42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13B6" w:rsidRPr="0011694C" w:rsidRDefault="00DE189F" w:rsidP="0011694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b/>
          <w:sz w:val="30"/>
          <w:szCs w:val="30"/>
        </w:rPr>
      </w:pPr>
      <w:r w:rsidRPr="001169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Повестка дня</w:t>
      </w:r>
      <w:r w:rsidRPr="0011694C">
        <w:rPr>
          <w:b/>
          <w:sz w:val="30"/>
          <w:szCs w:val="30"/>
        </w:rPr>
        <w:t xml:space="preserve"> </w:t>
      </w:r>
    </w:p>
    <w:p w:rsidR="00DE189F" w:rsidRDefault="00DE189F" w:rsidP="0011694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69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общего </w:t>
      </w:r>
      <w:r w:rsidR="006D13B6" w:rsidRPr="001169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отчетно</w:t>
      </w:r>
      <w:r w:rsidR="0035681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-выборного</w:t>
      </w:r>
      <w:r w:rsidR="006D13B6" w:rsidRPr="0011694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собрания членов ТСЖ «Бадаева, 14»</w:t>
      </w:r>
    </w:p>
    <w:p w:rsidR="000008CB" w:rsidRPr="0011694C" w:rsidRDefault="000008CB" w:rsidP="0011694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1694C" w:rsidRPr="0011694C" w:rsidRDefault="0011694C" w:rsidP="0011694C">
      <w:pPr>
        <w:numPr>
          <w:ilvl w:val="0"/>
          <w:numId w:val="1"/>
        </w:numPr>
        <w:tabs>
          <w:tab w:val="clear" w:pos="928"/>
          <w:tab w:val="num" w:pos="0"/>
          <w:tab w:val="num" w:pos="426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отчета  о деятельности правления в 201</w:t>
      </w:r>
      <w:r w:rsidR="00213FE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и утверждение отчета об исполнении финансово-хозяйственного плана ТСЖ «Бадаева, 14» за 201</w:t>
      </w:r>
      <w:r w:rsidR="00213FE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год.</w:t>
      </w:r>
    </w:p>
    <w:p w:rsidR="0011694C" w:rsidRPr="0011694C" w:rsidRDefault="0011694C" w:rsidP="0011694C">
      <w:pPr>
        <w:numPr>
          <w:ilvl w:val="0"/>
          <w:numId w:val="1"/>
        </w:numPr>
        <w:tabs>
          <w:tab w:val="clear" w:pos="928"/>
          <w:tab w:val="num" w:pos="284"/>
          <w:tab w:val="num" w:pos="426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акта проверки ревизионной комиссии финансово-хозяйственной деятельности ТСЖ «Бадаева, 14» за 201</w:t>
      </w:r>
      <w:r w:rsidR="00213FE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год.</w:t>
      </w:r>
    </w:p>
    <w:p w:rsidR="0011694C" w:rsidRPr="0011694C" w:rsidRDefault="0011694C" w:rsidP="0011694C">
      <w:pPr>
        <w:numPr>
          <w:ilvl w:val="0"/>
          <w:numId w:val="1"/>
        </w:numPr>
        <w:tabs>
          <w:tab w:val="clear" w:pos="928"/>
          <w:tab w:val="num" w:pos="0"/>
          <w:tab w:val="num" w:pos="426"/>
        </w:tabs>
        <w:spacing w:after="0" w:line="240" w:lineRule="auto"/>
        <w:ind w:left="425" w:hanging="35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к исполнению с 01.07.201</w:t>
      </w:r>
      <w:r w:rsidR="00213FE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финансово-хозяйственн</w:t>
      </w:r>
      <w:r w:rsidR="000008CB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  <w:r w:rsidR="000008C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201</w:t>
      </w:r>
      <w:r w:rsidR="00213FE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и плановый период 20</w:t>
      </w:r>
      <w:r w:rsidR="00213FE8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1169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 в том числе по содержанию и текущему ремонту общего имущества в многоквартирном доме. Установление размеров обязательных платежей и взносов. </w:t>
      </w:r>
    </w:p>
    <w:p w:rsidR="00213FE8" w:rsidRPr="00213FE8" w:rsidRDefault="00213FE8" w:rsidP="00213FE8">
      <w:pPr>
        <w:pStyle w:val="a5"/>
        <w:numPr>
          <w:ilvl w:val="0"/>
          <w:numId w:val="1"/>
        </w:numPr>
        <w:tabs>
          <w:tab w:val="clear" w:pos="928"/>
          <w:tab w:val="num" w:pos="0"/>
        </w:tabs>
        <w:ind w:left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213FE8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Утверждение плана использования доходов от хозяйственной деятельности  ТСЖ «Бадаева, 14» за 2018 год. (На проведение первого этапа строительно-монтажных работ по замене трубопровода холодного водоснабжения (розлива) в подвалах жилого дома, ремонт кровли жилого дома, ремонт лифтов, ремонт асфальтного покрытия дорог на придомовой территории)</w:t>
      </w:r>
    </w:p>
    <w:sectPr w:rsidR="00213FE8" w:rsidRPr="00213FE8" w:rsidSect="00DE18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7A54"/>
    <w:multiLevelType w:val="hybridMultilevel"/>
    <w:tmpl w:val="C7AEDB86"/>
    <w:lvl w:ilvl="0" w:tplc="1CF441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378"/>
        </w:tabs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8"/>
        </w:tabs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8"/>
        </w:tabs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8"/>
        </w:tabs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8"/>
        </w:tabs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8"/>
        </w:tabs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8"/>
        </w:tabs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8"/>
        </w:tabs>
        <w:ind w:left="6418" w:hanging="180"/>
      </w:pPr>
    </w:lvl>
  </w:abstractNum>
  <w:abstractNum w:abstractNumId="1">
    <w:nsid w:val="4CAE01AA"/>
    <w:multiLevelType w:val="hybridMultilevel"/>
    <w:tmpl w:val="806C50E8"/>
    <w:lvl w:ilvl="0" w:tplc="36BE7FF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">
    <w:nsid w:val="701C2CDB"/>
    <w:multiLevelType w:val="multilevel"/>
    <w:tmpl w:val="28EEAA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9F"/>
    <w:rsid w:val="000008CB"/>
    <w:rsid w:val="0011694C"/>
    <w:rsid w:val="001E2914"/>
    <w:rsid w:val="00213FE8"/>
    <w:rsid w:val="00261AFC"/>
    <w:rsid w:val="002828F4"/>
    <w:rsid w:val="0035681B"/>
    <w:rsid w:val="006D13B6"/>
    <w:rsid w:val="007D2890"/>
    <w:rsid w:val="008C74CD"/>
    <w:rsid w:val="0094237A"/>
    <w:rsid w:val="00DE189F"/>
    <w:rsid w:val="00E05529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 Давыдов</dc:creator>
  <cp:lastModifiedBy>Олег Анатольевич Давыдов</cp:lastModifiedBy>
  <cp:revision>12</cp:revision>
  <cp:lastPrinted>2018-04-12T14:27:00Z</cp:lastPrinted>
  <dcterms:created xsi:type="dcterms:W3CDTF">2015-03-23T08:35:00Z</dcterms:created>
  <dcterms:modified xsi:type="dcterms:W3CDTF">2019-04-03T08:06:00Z</dcterms:modified>
</cp:coreProperties>
</file>